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86F4" w14:textId="4B87AEA8" w:rsidR="00964DA3" w:rsidRDefault="005448E1">
      <w:r>
        <w:rPr>
          <w:noProof/>
        </w:rPr>
        <w:drawing>
          <wp:inline distT="0" distB="0" distL="0" distR="0" wp14:anchorId="2F4447E3" wp14:editId="698695AC">
            <wp:extent cx="2380952" cy="847619"/>
            <wp:effectExtent l="0" t="0" r="635" b="0"/>
            <wp:docPr id="5124414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414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FB1C4" w14:textId="77777777" w:rsidR="005448E1" w:rsidRDefault="005448E1"/>
    <w:p w14:paraId="7A7246B6" w14:textId="77777777" w:rsidR="000D1AAC" w:rsidRPr="000D1AAC" w:rsidRDefault="000D1AAC" w:rsidP="000D1AAC">
      <w:pPr>
        <w:jc w:val="center"/>
      </w:pPr>
      <w:r w:rsidRPr="000D1AAC">
        <w:rPr>
          <w:b/>
          <w:bCs/>
        </w:rPr>
        <w:t>Lista zadań dofinansowanych ze środków</w:t>
      </w:r>
    </w:p>
    <w:p w14:paraId="0D0F9D8B" w14:textId="77777777" w:rsidR="000D1AAC" w:rsidRPr="000D1AAC" w:rsidRDefault="000D1AAC" w:rsidP="000D1AAC">
      <w:pPr>
        <w:jc w:val="center"/>
      </w:pPr>
      <w:r w:rsidRPr="000D1AAC">
        <w:rPr>
          <w:b/>
          <w:bCs/>
        </w:rPr>
        <w:t>Wojewódzkiego Funduszu Ochrony Środowiska i Gospodarki Wodnej w Łodzi w 2019r.</w:t>
      </w:r>
    </w:p>
    <w:p w14:paraId="2B1BA6DA" w14:textId="77777777" w:rsidR="000D1AAC" w:rsidRPr="000D1AAC" w:rsidRDefault="000D1AAC" w:rsidP="000D1AAC">
      <w:r w:rsidRPr="000D1AAC">
        <w:t> </w:t>
      </w:r>
    </w:p>
    <w:p w14:paraId="5EDCCC5D" w14:textId="18A7276C" w:rsidR="000D1AAC" w:rsidRPr="000D1AAC" w:rsidRDefault="000D1AAC" w:rsidP="0091720C">
      <w:pPr>
        <w:ind w:left="709" w:hanging="709"/>
      </w:pPr>
      <w:r w:rsidRPr="000D1AAC">
        <w:rPr>
          <w:b/>
          <w:bCs/>
        </w:rPr>
        <w:t>          1.Czynna ochrona przyrody w  parkach krajobrazowych województwa łódzkiego. </w:t>
      </w:r>
      <w:r w:rsidRPr="000D1AAC">
        <w:t>Umowa dotacji nr 635/OP/D/2019 z dnia 9.12.2019r. Całkowity koszt zadania wyn</w:t>
      </w:r>
      <w:r>
        <w:t>i</w:t>
      </w:r>
      <w:r w:rsidRPr="000D1AAC">
        <w:t>ósł 16.824 zł, z czego kwota 13.324,00 zł stanowiła dotację z WFOŚiGW w Łodzi.</w:t>
      </w:r>
    </w:p>
    <w:p w14:paraId="5798FD73" w14:textId="77777777" w:rsidR="000D1AAC" w:rsidRPr="000D1AAC" w:rsidRDefault="000D1AAC" w:rsidP="000D1AAC">
      <w:r w:rsidRPr="000D1AAC">
        <w:t> </w:t>
      </w:r>
    </w:p>
    <w:p w14:paraId="234013AC" w14:textId="77777777" w:rsidR="000D1AAC" w:rsidRPr="000D1AAC" w:rsidRDefault="000D1AAC" w:rsidP="000D1AAC">
      <w:pPr>
        <w:jc w:val="center"/>
      </w:pPr>
      <w:r w:rsidRPr="000D1AAC">
        <w:rPr>
          <w:b/>
          <w:bCs/>
        </w:rPr>
        <w:t>Lista zadań dofinansowanych ze środków</w:t>
      </w:r>
    </w:p>
    <w:p w14:paraId="6C3F80BA" w14:textId="77777777" w:rsidR="000D1AAC" w:rsidRDefault="000D1AAC" w:rsidP="000D1AAC">
      <w:pPr>
        <w:jc w:val="center"/>
        <w:rPr>
          <w:b/>
          <w:bCs/>
        </w:rPr>
      </w:pPr>
      <w:r w:rsidRPr="000D1AAC">
        <w:rPr>
          <w:b/>
          <w:bCs/>
        </w:rPr>
        <w:t>Wojewódzkiego Funduszu Ochrony Środowiska i Gospodarki Wodnej w Łodzi w 2020r.</w:t>
      </w:r>
    </w:p>
    <w:p w14:paraId="18751E90" w14:textId="77777777" w:rsidR="00164722" w:rsidRPr="000D1AAC" w:rsidRDefault="00164722" w:rsidP="000D1AAC">
      <w:pPr>
        <w:jc w:val="center"/>
      </w:pPr>
    </w:p>
    <w:p w14:paraId="5B3A5834" w14:textId="77777777" w:rsidR="000D1AAC" w:rsidRPr="000D1AAC" w:rsidRDefault="000D1AAC" w:rsidP="000D1AAC">
      <w:pPr>
        <w:numPr>
          <w:ilvl w:val="0"/>
          <w:numId w:val="1"/>
        </w:numPr>
      </w:pPr>
      <w:r w:rsidRPr="000D1AAC">
        <w:t>.</w:t>
      </w:r>
      <w:r w:rsidRPr="000D1AAC">
        <w:rPr>
          <w:b/>
          <w:bCs/>
        </w:rPr>
        <w:t>Poznajemy łódzkie parki krajobrazowe - wydanie publikacji przyrodniczo-turystycznych Zespołu Parków Krajobrazowych Województwa Łódzkiego. </w:t>
      </w:r>
      <w:r w:rsidRPr="000D1AAC">
        <w:t>Umowa dotacji nr 611/EE/D/2020 z dnia 7.12.2020r. Całkowity koszt zadania wyniósł 191.012,85 zł, z czego kwota 168.700,00 zł stanowiła dotację z WFOŚiGW w Łodzi.</w:t>
      </w:r>
    </w:p>
    <w:p w14:paraId="6856ADD0" w14:textId="77777777" w:rsidR="000D1AAC" w:rsidRPr="000D1AAC" w:rsidRDefault="000D1AAC" w:rsidP="000D1AAC">
      <w:r w:rsidRPr="000D1AAC">
        <w:t> </w:t>
      </w:r>
    </w:p>
    <w:p w14:paraId="6056E61E" w14:textId="77777777" w:rsidR="000D1AAC" w:rsidRPr="000D1AAC" w:rsidRDefault="000D1AAC" w:rsidP="000D1AAC">
      <w:pPr>
        <w:jc w:val="center"/>
      </w:pPr>
      <w:r w:rsidRPr="000D1AAC">
        <w:rPr>
          <w:b/>
          <w:bCs/>
        </w:rPr>
        <w:t>Lista zadań dofinansowanych ze środków</w:t>
      </w:r>
    </w:p>
    <w:p w14:paraId="00C6F9C6" w14:textId="77777777" w:rsidR="000D1AAC" w:rsidRDefault="000D1AAC" w:rsidP="000D1AAC">
      <w:pPr>
        <w:jc w:val="center"/>
        <w:rPr>
          <w:b/>
          <w:bCs/>
        </w:rPr>
      </w:pPr>
      <w:r w:rsidRPr="000D1AAC">
        <w:rPr>
          <w:b/>
          <w:bCs/>
        </w:rPr>
        <w:t>Wojewódzkiego Funduszu Ochrony Środowiska i Gospodarki Wodnej w Łodzi w 2021r.</w:t>
      </w:r>
    </w:p>
    <w:p w14:paraId="1929BCBB" w14:textId="77777777" w:rsidR="00164722" w:rsidRPr="000D1AAC" w:rsidRDefault="00164722" w:rsidP="000D1AAC">
      <w:pPr>
        <w:jc w:val="center"/>
      </w:pPr>
    </w:p>
    <w:p w14:paraId="6C68D17B" w14:textId="77777777" w:rsidR="000D1AAC" w:rsidRPr="000D1AAC" w:rsidRDefault="000D1AAC" w:rsidP="000D1AAC">
      <w:pPr>
        <w:numPr>
          <w:ilvl w:val="0"/>
          <w:numId w:val="2"/>
        </w:numPr>
      </w:pPr>
      <w:r w:rsidRPr="000D1AAC">
        <w:rPr>
          <w:b/>
          <w:bCs/>
        </w:rPr>
        <w:t>Eliminacje wojewódzkie XX edycji ponadregionalnego konkursu Poznajemy Parki Krajobrazowe Polski i przeprowadzenie finału okręgowego XXXVI Olimpiady Wiedzy Ekologicznej. </w:t>
      </w:r>
      <w:r w:rsidRPr="000D1AAC">
        <w:t>Umowa dotacji nr 128/EE/D/2021 z dnia 10.06.2021r.. Całkowity koszt zadania wynosi 16.517,52 zł, z czego kwota 14.550 zł stanowi dotacje z WFOŚiGW w Łodzi.</w:t>
      </w:r>
    </w:p>
    <w:p w14:paraId="0C395080" w14:textId="3E58A48D" w:rsidR="000D1AAC" w:rsidRPr="000D1AAC" w:rsidRDefault="000D1AAC" w:rsidP="000D1AAC">
      <w:pPr>
        <w:numPr>
          <w:ilvl w:val="0"/>
          <w:numId w:val="2"/>
        </w:numPr>
      </w:pPr>
      <w:r w:rsidRPr="000D1AAC">
        <w:rPr>
          <w:b/>
          <w:bCs/>
        </w:rPr>
        <w:t xml:space="preserve">Czynna ochrona przyrody w Zespole Parków Krajobrazowych Województwa Łódzkiego - Pielęgnujemy drzewa i troszczymy </w:t>
      </w:r>
      <w:r w:rsidR="0091720C" w:rsidRPr="000D1AAC">
        <w:rPr>
          <w:b/>
          <w:bCs/>
        </w:rPr>
        <w:t>się</w:t>
      </w:r>
      <w:r w:rsidRPr="000D1AAC">
        <w:rPr>
          <w:b/>
          <w:bCs/>
        </w:rPr>
        <w:t xml:space="preserve"> o ich mieszkańców. </w:t>
      </w:r>
      <w:r w:rsidRPr="000D1AAC">
        <w:t>Umowa dotacji nr 286/OP/D/2021 z dnia 7.09.2021r. Całkowity koszt zadania wyniósł 13.021,00 zł, z czego kwota 9.521,00 zł stanowiła dotacje z WFOŚiGW w Łodzi.</w:t>
      </w:r>
    </w:p>
    <w:p w14:paraId="0DD20469" w14:textId="77777777" w:rsidR="000D1AAC" w:rsidRPr="000D1AAC" w:rsidRDefault="000D1AAC" w:rsidP="000D1AAC">
      <w:r w:rsidRPr="000D1AAC">
        <w:t> </w:t>
      </w:r>
    </w:p>
    <w:p w14:paraId="4CFFF5AD" w14:textId="77777777" w:rsidR="000D1AAC" w:rsidRDefault="000D1AAC" w:rsidP="000D1AAC">
      <w:pPr>
        <w:jc w:val="center"/>
        <w:rPr>
          <w:b/>
          <w:bCs/>
        </w:rPr>
      </w:pPr>
      <w:r w:rsidRPr="000D1AAC">
        <w:rPr>
          <w:b/>
          <w:bCs/>
        </w:rPr>
        <w:t>Lista zadań dofinansowanych ze środków</w:t>
      </w:r>
    </w:p>
    <w:p w14:paraId="1280DD45" w14:textId="77777777" w:rsidR="000D1AAC" w:rsidRDefault="000D1AAC" w:rsidP="000D1AAC">
      <w:pPr>
        <w:jc w:val="center"/>
        <w:rPr>
          <w:b/>
          <w:bCs/>
        </w:rPr>
      </w:pPr>
      <w:r w:rsidRPr="000D1AAC">
        <w:rPr>
          <w:b/>
          <w:bCs/>
        </w:rPr>
        <w:t>Wojewódzkiego Funduszu Ochrony Środowiska i Gospodarki Wodnej w Łodzi w 2022r.</w:t>
      </w:r>
    </w:p>
    <w:p w14:paraId="09D4DF89" w14:textId="77777777" w:rsidR="00164722" w:rsidRPr="000D1AAC" w:rsidRDefault="00164722" w:rsidP="000D1AAC">
      <w:pPr>
        <w:jc w:val="center"/>
      </w:pPr>
    </w:p>
    <w:p w14:paraId="74B5575C" w14:textId="77777777" w:rsidR="000D1AAC" w:rsidRPr="000D1AAC" w:rsidRDefault="000D1AAC" w:rsidP="000D1AAC">
      <w:pPr>
        <w:numPr>
          <w:ilvl w:val="0"/>
          <w:numId w:val="3"/>
        </w:numPr>
      </w:pPr>
      <w:r w:rsidRPr="000D1AAC">
        <w:rPr>
          <w:b/>
          <w:bCs/>
        </w:rPr>
        <w:t>Eliminacje wojewódzkie XXI edycji ponadregionalnego konkursu Poznajemy parki krajobrazowe Polski i finał okręgowy XXXVII Olimpiady Wiedzy Ekologicznej. </w:t>
      </w:r>
      <w:r w:rsidRPr="000D1AAC">
        <w:t>Umowa dotacji nr 382/EE/D/2022 z dnia 2.09.2022r. Koszt całkowity zadania wyniósł 17.033,98, zł, z czego kwota 15.287,98 zł stanowiło dotacje z WFOŚiGW w Łodzi.</w:t>
      </w:r>
    </w:p>
    <w:p w14:paraId="6BE56692" w14:textId="77777777" w:rsidR="000D1AAC" w:rsidRPr="000D1AAC" w:rsidRDefault="000D1AAC" w:rsidP="000D1AAC">
      <w:pPr>
        <w:numPr>
          <w:ilvl w:val="0"/>
          <w:numId w:val="3"/>
        </w:numPr>
      </w:pPr>
      <w:r w:rsidRPr="000D1AAC">
        <w:rPr>
          <w:b/>
          <w:bCs/>
        </w:rPr>
        <w:t>Ptaki parków krajobrazowych województwa łódzkiego w wydawnictwach przyrodniczo-turystycznych</w:t>
      </w:r>
      <w:r w:rsidRPr="000D1AAC">
        <w:t>. Umowa dotacji nr 874/EE/D/2022 z dnia 9.12.2022r. Koszt całkowity zadania wyniósł 205.765,20 zł, z czego kwota 181.964,70 zł stanowiła dotację z WFOŚiGW w Łodzi.</w:t>
      </w:r>
    </w:p>
    <w:p w14:paraId="28CCD3ED" w14:textId="77777777" w:rsidR="00164722" w:rsidRPr="000D1AAC" w:rsidRDefault="00164722" w:rsidP="000D1AAC">
      <w:pPr>
        <w:jc w:val="center"/>
      </w:pPr>
    </w:p>
    <w:p w14:paraId="4EC44F9A" w14:textId="77777777" w:rsidR="000D1AAC" w:rsidRPr="000D1AAC" w:rsidRDefault="000D1AAC" w:rsidP="000D1AAC">
      <w:pPr>
        <w:jc w:val="center"/>
      </w:pPr>
      <w:r w:rsidRPr="000D1AAC">
        <w:rPr>
          <w:b/>
          <w:bCs/>
        </w:rPr>
        <w:t>Lista zadań dofinansowanych ze środków</w:t>
      </w:r>
    </w:p>
    <w:p w14:paraId="5C2EA1C2" w14:textId="77777777" w:rsidR="000D1AAC" w:rsidRDefault="000D1AAC" w:rsidP="000D1AAC">
      <w:pPr>
        <w:jc w:val="center"/>
        <w:rPr>
          <w:b/>
          <w:bCs/>
        </w:rPr>
      </w:pPr>
      <w:r w:rsidRPr="000D1AAC">
        <w:rPr>
          <w:b/>
          <w:bCs/>
        </w:rPr>
        <w:t>Wojewódzkiego Funduszu Ochrony Środowiska i Gospodarki Wodnej w Łodzi w 2023r.</w:t>
      </w:r>
    </w:p>
    <w:p w14:paraId="5277B2EB" w14:textId="77777777" w:rsidR="00164722" w:rsidRPr="000D1AAC" w:rsidRDefault="00164722" w:rsidP="000D1AAC">
      <w:pPr>
        <w:jc w:val="center"/>
      </w:pPr>
    </w:p>
    <w:p w14:paraId="04006F04" w14:textId="77777777" w:rsidR="000D1AAC" w:rsidRPr="000D1AAC" w:rsidRDefault="000D1AAC" w:rsidP="000D1AAC">
      <w:pPr>
        <w:numPr>
          <w:ilvl w:val="0"/>
          <w:numId w:val="4"/>
        </w:numPr>
      </w:pPr>
      <w:r w:rsidRPr="000D1AAC">
        <w:rPr>
          <w:b/>
          <w:bCs/>
        </w:rPr>
        <w:t>Działamy czynnie dla przyrody w Parkach Krajobrazowych Województwa Łódzkiego. </w:t>
      </w:r>
      <w:r w:rsidRPr="000D1AAC">
        <w:t>Umowa dotacji nr 38/OP/D/2023 z dnia 10.02.2023r. Koszt całkowity zadania wyniósł 50.148 zł, z czego kwota 43.948 zł stanowiła dotację z WFOŚiGW w Łodzi.</w:t>
      </w:r>
    </w:p>
    <w:p w14:paraId="1FAF9045" w14:textId="77777777" w:rsidR="000D1AAC" w:rsidRPr="000D1AAC" w:rsidRDefault="000D1AAC" w:rsidP="000D1AAC">
      <w:r w:rsidRPr="000D1AAC">
        <w:t> </w:t>
      </w:r>
    </w:p>
    <w:p w14:paraId="4D895E92" w14:textId="77777777" w:rsidR="005448E1" w:rsidRDefault="005448E1"/>
    <w:sectPr w:rsidR="0054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044"/>
    <w:multiLevelType w:val="multilevel"/>
    <w:tmpl w:val="EFE6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838B2"/>
    <w:multiLevelType w:val="multilevel"/>
    <w:tmpl w:val="7ABE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12605"/>
    <w:multiLevelType w:val="multilevel"/>
    <w:tmpl w:val="6A88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074475"/>
    <w:multiLevelType w:val="multilevel"/>
    <w:tmpl w:val="15FC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589329">
    <w:abstractNumId w:val="1"/>
  </w:num>
  <w:num w:numId="2" w16cid:durableId="1739085505">
    <w:abstractNumId w:val="0"/>
  </w:num>
  <w:num w:numId="3" w16cid:durableId="991173652">
    <w:abstractNumId w:val="3"/>
  </w:num>
  <w:num w:numId="4" w16cid:durableId="172964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25"/>
    <w:rsid w:val="000D1AAC"/>
    <w:rsid w:val="00164722"/>
    <w:rsid w:val="00376810"/>
    <w:rsid w:val="005448E1"/>
    <w:rsid w:val="00583D25"/>
    <w:rsid w:val="00645901"/>
    <w:rsid w:val="00664C84"/>
    <w:rsid w:val="00730A67"/>
    <w:rsid w:val="0091720C"/>
    <w:rsid w:val="0096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B566"/>
  <w15:chartTrackingRefBased/>
  <w15:docId w15:val="{B12A4939-F003-4FAD-BA64-B4CAB144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3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D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D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3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D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D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D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D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D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D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3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D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3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3D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3D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3D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3D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D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3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Pietrzak</dc:creator>
  <cp:keywords/>
  <dc:description/>
  <cp:lastModifiedBy>Paulina Pietrzak</cp:lastModifiedBy>
  <cp:revision>2</cp:revision>
  <dcterms:created xsi:type="dcterms:W3CDTF">2025-03-31T11:27:00Z</dcterms:created>
  <dcterms:modified xsi:type="dcterms:W3CDTF">2025-03-31T11:32:00Z</dcterms:modified>
</cp:coreProperties>
</file>